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50" w:rsidRPr="00634F61" w:rsidRDefault="00266326" w:rsidP="00E31F50">
      <w:pPr>
        <w:jc w:val="center"/>
        <w:rPr>
          <w:rFonts w:ascii="Courier New" w:hAnsi="Courier New" w:cs="Courier New"/>
          <w:b/>
          <w:sz w:val="32"/>
          <w:szCs w:val="32"/>
        </w:rPr>
      </w:pPr>
      <w:bookmarkStart w:id="0" w:name="_GoBack"/>
      <w:bookmarkEnd w:id="0"/>
      <w:r w:rsidRPr="00634F61">
        <w:rPr>
          <w:rFonts w:ascii="Courier New" w:hAnsi="Courier New" w:cs="Courier New"/>
          <w:b/>
          <w:sz w:val="32"/>
          <w:szCs w:val="32"/>
        </w:rPr>
        <w:t>Трудовой д</w:t>
      </w:r>
      <w:r w:rsidR="00E31F50" w:rsidRPr="00634F61">
        <w:rPr>
          <w:rFonts w:ascii="Courier New" w:hAnsi="Courier New" w:cs="Courier New"/>
          <w:b/>
          <w:sz w:val="32"/>
          <w:szCs w:val="32"/>
        </w:rPr>
        <w:t>оговор</w:t>
      </w:r>
      <w:r w:rsidR="00322ECC" w:rsidRPr="00634F61">
        <w:rPr>
          <w:rFonts w:ascii="Courier New" w:hAnsi="Courier New" w:cs="Courier New"/>
          <w:b/>
          <w:sz w:val="32"/>
          <w:szCs w:val="32"/>
        </w:rPr>
        <w:t xml:space="preserve"> </w:t>
      </w:r>
      <w:r w:rsidR="00E31F50" w:rsidRPr="00634F61">
        <w:rPr>
          <w:rFonts w:ascii="Courier New" w:hAnsi="Courier New" w:cs="Courier New"/>
          <w:b/>
          <w:sz w:val="32"/>
          <w:szCs w:val="32"/>
        </w:rPr>
        <w:t>№</w:t>
      </w:r>
      <w:r w:rsidR="000E028F" w:rsidRPr="00634F61">
        <w:rPr>
          <w:rFonts w:ascii="Courier New" w:hAnsi="Courier New" w:cs="Courier New"/>
          <w:b/>
          <w:sz w:val="32"/>
          <w:szCs w:val="32"/>
        </w:rPr>
        <w:t xml:space="preserve"> 12/</w:t>
      </w:r>
      <w:r w:rsidR="000445CC">
        <w:rPr>
          <w:rFonts w:ascii="Courier New" w:hAnsi="Courier New" w:cs="Courier New"/>
          <w:b/>
          <w:sz w:val="32"/>
          <w:szCs w:val="32"/>
        </w:rPr>
        <w:t>0</w:t>
      </w:r>
      <w:r w:rsidR="000E028F" w:rsidRPr="00634F61">
        <w:rPr>
          <w:rFonts w:ascii="Courier New" w:hAnsi="Courier New" w:cs="Courier New"/>
          <w:b/>
          <w:sz w:val="32"/>
          <w:szCs w:val="32"/>
        </w:rPr>
        <w:t>3</w:t>
      </w:r>
    </w:p>
    <w:p w:rsidR="000A68FE" w:rsidRDefault="000A68FE" w:rsidP="008C4021">
      <w:pPr>
        <w:spacing w:after="200"/>
        <w:rPr>
          <w:rFonts w:ascii="Courier New" w:eastAsia="Times New Roman" w:hAnsi="Courier New" w:cs="Courier New"/>
          <w:iCs/>
          <w:sz w:val="24"/>
          <w:szCs w:val="24"/>
        </w:rPr>
      </w:pPr>
      <w:r w:rsidRPr="00E41307">
        <w:rPr>
          <w:rFonts w:ascii="Courier New" w:eastAsia="Times New Roman" w:hAnsi="Courier New" w:cs="Courier New"/>
          <w:iCs/>
          <w:sz w:val="24"/>
          <w:szCs w:val="24"/>
        </w:rPr>
        <w:t xml:space="preserve">г. </w:t>
      </w:r>
      <w:r>
        <w:rPr>
          <w:rFonts w:ascii="Courier New" w:eastAsia="Times New Roman" w:hAnsi="Courier New" w:cs="Courier New"/>
          <w:iCs/>
          <w:sz w:val="24"/>
          <w:szCs w:val="24"/>
        </w:rPr>
        <w:t>Москва</w:t>
      </w:r>
      <w:r w:rsidRPr="00E41307">
        <w:rPr>
          <w:rFonts w:ascii="Courier New" w:eastAsia="Times New Roman" w:hAnsi="Courier New" w:cs="Courier New"/>
          <w:iCs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iCs/>
          <w:sz w:val="24"/>
          <w:szCs w:val="24"/>
        </w:rPr>
        <w:t xml:space="preserve">   </w:t>
      </w:r>
      <w:r w:rsidRPr="00E41307">
        <w:rPr>
          <w:rFonts w:ascii="Courier New" w:eastAsia="Times New Roman" w:hAnsi="Courier New" w:cs="Courier New"/>
          <w:iCs/>
          <w:sz w:val="24"/>
          <w:szCs w:val="24"/>
        </w:rPr>
        <w:t xml:space="preserve">                       </w:t>
      </w:r>
      <w:r>
        <w:rPr>
          <w:rFonts w:ascii="Courier New" w:eastAsia="Times New Roman" w:hAnsi="Courier New" w:cs="Courier New"/>
          <w:iCs/>
          <w:sz w:val="24"/>
          <w:szCs w:val="24"/>
        </w:rPr>
        <w:t xml:space="preserve">               10 марта </w:t>
      </w:r>
      <w:r w:rsidRPr="00E41307">
        <w:rPr>
          <w:rFonts w:ascii="Courier New" w:eastAsia="Times New Roman" w:hAnsi="Courier New" w:cs="Courier New"/>
          <w:iCs/>
          <w:sz w:val="24"/>
          <w:szCs w:val="24"/>
        </w:rPr>
        <w:t>20</w:t>
      </w:r>
      <w:r>
        <w:rPr>
          <w:rFonts w:ascii="Courier New" w:eastAsia="Times New Roman" w:hAnsi="Courier New" w:cs="Courier New"/>
          <w:iCs/>
          <w:sz w:val="24"/>
          <w:szCs w:val="24"/>
        </w:rPr>
        <w:t xml:space="preserve">2 __г. </w:t>
      </w:r>
    </w:p>
    <w:p w:rsidR="000A68FE" w:rsidRPr="00E41307" w:rsidRDefault="008C4021" w:rsidP="008C4021">
      <w:pPr>
        <w:spacing w:after="2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Индивидуальный предприниматель Егоров Виктор Дмитриевич,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 xml:space="preserve">льства о государственной регистрации (ОГРНИП 300000000012345), выданного </w:t>
      </w:r>
      <w:r w:rsidRPr="003428CF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05</w:t>
      </w:r>
      <w:r w:rsidRPr="003428CF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марта</w:t>
      </w:r>
      <w:r w:rsidRPr="003428CF">
        <w:rPr>
          <w:rFonts w:ascii="Courier New" w:hAnsi="Courier New" w:cs="Courier New"/>
          <w:sz w:val="24"/>
          <w:szCs w:val="24"/>
        </w:rPr>
        <w:t xml:space="preserve"> 201</w:t>
      </w:r>
      <w:r>
        <w:rPr>
          <w:rFonts w:ascii="Courier New" w:hAnsi="Courier New" w:cs="Courier New"/>
          <w:sz w:val="24"/>
          <w:szCs w:val="24"/>
        </w:rPr>
        <w:t>9</w:t>
      </w:r>
      <w:r w:rsidRPr="003428CF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E31F50">
        <w:rPr>
          <w:rFonts w:ascii="Courier New" w:hAnsi="Courier New" w:cs="Courier New"/>
          <w:sz w:val="24"/>
          <w:szCs w:val="24"/>
        </w:rPr>
        <w:t>именуемый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31F50">
        <w:rPr>
          <w:rFonts w:ascii="Courier New" w:hAnsi="Courier New" w:cs="Courier New"/>
          <w:sz w:val="24"/>
          <w:szCs w:val="24"/>
        </w:rPr>
        <w:t>в дальнейшем «</w:t>
      </w:r>
      <w:r>
        <w:rPr>
          <w:rFonts w:ascii="Courier New" w:hAnsi="Courier New" w:cs="Courier New"/>
          <w:sz w:val="24"/>
          <w:szCs w:val="24"/>
        </w:rPr>
        <w:t>Работодатель</w:t>
      </w:r>
      <w:r w:rsidRPr="00E31F50">
        <w:rPr>
          <w:rFonts w:ascii="Courier New" w:hAnsi="Courier New" w:cs="Courier New"/>
          <w:sz w:val="24"/>
          <w:szCs w:val="24"/>
        </w:rPr>
        <w:t xml:space="preserve">», с одной стороны, и </w:t>
      </w:r>
      <w:r>
        <w:rPr>
          <w:rFonts w:ascii="Courier New" w:hAnsi="Courier New" w:cs="Courier New"/>
          <w:sz w:val="24"/>
          <w:szCs w:val="24"/>
        </w:rPr>
        <w:t>Рогозин</w:t>
      </w:r>
      <w:r w:rsidR="00461EAA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Александр</w:t>
      </w:r>
      <w:r w:rsidR="00461EAA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Петров</w:t>
      </w:r>
      <w:r w:rsidR="00461EAA"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9A0976">
        <w:rPr>
          <w:rFonts w:ascii="Courier New" w:hAnsi="Courier New" w:cs="Courier New"/>
          <w:sz w:val="24"/>
          <w:szCs w:val="24"/>
        </w:rPr>
        <w:t>паспорт: серия 0404 № 274356, выдан 19 мая 2010 года ОВД Одинцовского района города Москвы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31F50">
        <w:rPr>
          <w:rFonts w:ascii="Courier New" w:hAnsi="Courier New" w:cs="Courier New"/>
          <w:sz w:val="24"/>
          <w:szCs w:val="24"/>
        </w:rPr>
        <w:t>именуемый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31F50">
        <w:rPr>
          <w:rFonts w:ascii="Courier New" w:hAnsi="Courier New" w:cs="Courier New"/>
          <w:sz w:val="24"/>
          <w:szCs w:val="24"/>
        </w:rPr>
        <w:t>в дальнейшем «</w:t>
      </w:r>
      <w:r>
        <w:rPr>
          <w:rFonts w:ascii="Courier New" w:hAnsi="Courier New" w:cs="Courier New"/>
          <w:sz w:val="24"/>
          <w:szCs w:val="24"/>
        </w:rPr>
        <w:t>Работник</w:t>
      </w:r>
      <w:r w:rsidRPr="00E31F50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 xml:space="preserve">, с другой </w:t>
      </w:r>
      <w:r w:rsidRPr="00E31F50">
        <w:rPr>
          <w:rFonts w:ascii="Courier New" w:hAnsi="Courier New" w:cs="Courier New"/>
          <w:sz w:val="24"/>
          <w:szCs w:val="24"/>
        </w:rPr>
        <w:t xml:space="preserve">стороны,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8C4021" w:rsidRPr="00634F61" w:rsidRDefault="008C4021" w:rsidP="008C4021">
      <w:pPr>
        <w:spacing w:before="200" w:after="0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634F61">
        <w:rPr>
          <w:rFonts w:ascii="Courier New" w:hAnsi="Courier New" w:cs="Courier New"/>
          <w:color w:val="000000"/>
          <w:sz w:val="28"/>
          <w:szCs w:val="28"/>
        </w:rPr>
        <w:t>1. Предмет договора. общие положения</w:t>
      </w:r>
    </w:p>
    <w:p w:rsidR="008C4021" w:rsidRDefault="008C4021" w:rsidP="008C4021">
      <w:pPr>
        <w:spacing w:before="200" w:after="0"/>
        <w:rPr>
          <w:rFonts w:ascii="Courier New" w:hAnsi="Courier New" w:cs="Courier New"/>
          <w:color w:val="000000"/>
          <w:sz w:val="24"/>
          <w:szCs w:val="24"/>
        </w:rPr>
      </w:pPr>
      <w:r w:rsidRPr="00E41307">
        <w:rPr>
          <w:rFonts w:ascii="Courier New" w:hAnsi="Courier New" w:cs="Courier New"/>
          <w:color w:val="000000"/>
          <w:sz w:val="24"/>
          <w:szCs w:val="24"/>
        </w:rPr>
        <w:t xml:space="preserve">1.1. Работодатель поручает, а Работник принимает на себя выполнение трудовых обязанностей по </w:t>
      </w:r>
      <w:r w:rsidRPr="00E41307">
        <w:rPr>
          <w:rFonts w:ascii="Courier New" w:eastAsia="Times New Roman" w:hAnsi="Courier New" w:cs="Courier New"/>
          <w:color w:val="000000"/>
          <w:sz w:val="24"/>
          <w:szCs w:val="24"/>
        </w:rPr>
        <w:t>должности продавца</w:t>
      </w:r>
      <w:r w:rsidRPr="00E41307">
        <w:rPr>
          <w:rFonts w:ascii="Courier New" w:hAnsi="Courier New" w:cs="Courier New"/>
          <w:color w:val="000000"/>
          <w:sz w:val="24"/>
          <w:szCs w:val="24"/>
        </w:rPr>
        <w:t xml:space="preserve">. </w:t>
      </w:r>
    </w:p>
    <w:p w:rsidR="008C4021" w:rsidRDefault="008C4021" w:rsidP="008C4021">
      <w:pPr>
        <w:spacing w:before="200" w:after="0"/>
        <w:rPr>
          <w:rFonts w:ascii="Courier New" w:hAnsi="Courier New" w:cs="Courier New"/>
          <w:color w:val="000000"/>
          <w:sz w:val="24"/>
          <w:szCs w:val="24"/>
        </w:rPr>
      </w:pPr>
      <w:r w:rsidRPr="00E41307">
        <w:rPr>
          <w:rFonts w:ascii="Courier New" w:hAnsi="Courier New" w:cs="Courier New"/>
          <w:color w:val="000000"/>
          <w:sz w:val="24"/>
          <w:szCs w:val="24"/>
        </w:rPr>
        <w:t>1.2. Настоящий Договор регулирует трудовые и непосредственно связанные с ними отношения между Работником и Работодателем.</w:t>
      </w:r>
    </w:p>
    <w:p w:rsidR="008C4021" w:rsidRDefault="008C4021" w:rsidP="008C4021">
      <w:pPr>
        <w:spacing w:before="200" w:after="0"/>
        <w:rPr>
          <w:rFonts w:ascii="Courier New" w:hAnsi="Courier New" w:cs="Courier New"/>
          <w:color w:val="000000"/>
          <w:sz w:val="24"/>
          <w:szCs w:val="24"/>
        </w:rPr>
      </w:pPr>
      <w:r w:rsidRPr="00E41307">
        <w:rPr>
          <w:rFonts w:ascii="Courier New" w:hAnsi="Courier New" w:cs="Courier New"/>
          <w:color w:val="000000"/>
          <w:sz w:val="24"/>
          <w:szCs w:val="24"/>
        </w:rPr>
        <w:t>1.3. Работа по настоящему Договору является для Работника основной.</w:t>
      </w:r>
    </w:p>
    <w:p w:rsidR="008C4021" w:rsidRDefault="008C4021" w:rsidP="008C4021">
      <w:pPr>
        <w:spacing w:before="200" w:after="0"/>
        <w:rPr>
          <w:rFonts w:ascii="Courier New" w:hAnsi="Courier New" w:cs="Courier New"/>
          <w:color w:val="000000"/>
          <w:sz w:val="24"/>
          <w:szCs w:val="24"/>
        </w:rPr>
      </w:pPr>
      <w:r w:rsidRPr="00E41307">
        <w:rPr>
          <w:rFonts w:ascii="Courier New" w:hAnsi="Courier New" w:cs="Courier New"/>
          <w:color w:val="000000"/>
          <w:sz w:val="24"/>
          <w:szCs w:val="24"/>
        </w:rPr>
        <w:t xml:space="preserve">1.4. Местом работы Работника является </w:t>
      </w:r>
      <w:r>
        <w:rPr>
          <w:rFonts w:ascii="Courier New" w:hAnsi="Courier New" w:cs="Courier New"/>
          <w:color w:val="000000"/>
          <w:sz w:val="24"/>
          <w:szCs w:val="24"/>
        </w:rPr>
        <w:t>Торговый павильон «Эстет», расположенный по адресу, г. Москва, ул. Новая, дом 19.</w:t>
      </w:r>
    </w:p>
    <w:p w:rsidR="008C4021" w:rsidRPr="00FA5BF3" w:rsidRDefault="008C4021" w:rsidP="008C4021">
      <w:pPr>
        <w:spacing w:before="200" w:after="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FA5BF3">
        <w:rPr>
          <w:rFonts w:ascii="Courier New" w:eastAsia="Times New Roman" w:hAnsi="Courier New" w:cs="Courier New"/>
          <w:b/>
          <w:color w:val="000000"/>
          <w:sz w:val="24"/>
          <w:szCs w:val="24"/>
        </w:rPr>
        <w:t>1.5. В целях проверки соответствия занимаемой должности Работнику устанавливается испытание продолжительностью 3 (три месяца).</w:t>
      </w:r>
    </w:p>
    <w:p w:rsidR="008C4021" w:rsidRPr="002D58CF" w:rsidRDefault="008C4021" w:rsidP="008C4021">
      <w:pPr>
        <w:spacing w:before="200" w:after="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D58CF">
        <w:rPr>
          <w:rFonts w:ascii="Courier New" w:eastAsia="Times New Roman" w:hAnsi="Courier New" w:cs="Courier New"/>
          <w:b/>
          <w:color w:val="000000"/>
          <w:sz w:val="24"/>
          <w:szCs w:val="24"/>
        </w:rPr>
        <w:t>1.6.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0A68FE" w:rsidRDefault="008C4021" w:rsidP="008C4021">
      <w:pPr>
        <w:spacing w:before="200" w:after="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D58CF">
        <w:rPr>
          <w:rFonts w:ascii="Courier New" w:eastAsia="Times New Roman" w:hAnsi="Courier New" w:cs="Courier New"/>
          <w:b/>
          <w:color w:val="000000"/>
          <w:sz w:val="24"/>
          <w:szCs w:val="24"/>
        </w:rPr>
        <w:t>1.7. В период испытания настоящий Договор может быть расторгнут по инициативе любой из Сторон с предупреждением другой Стороны за три дня до расторжения настоящего Договора.</w:t>
      </w:r>
    </w:p>
    <w:p w:rsidR="000A68FE" w:rsidRPr="00634F61" w:rsidRDefault="000A68FE" w:rsidP="000A68FE">
      <w:pPr>
        <w:spacing w:before="200" w:after="0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634F61">
        <w:rPr>
          <w:rFonts w:ascii="Courier New" w:hAnsi="Courier New" w:cs="Courier New"/>
          <w:color w:val="000000"/>
          <w:sz w:val="28"/>
          <w:szCs w:val="28"/>
        </w:rPr>
        <w:t>2. Срок действия договора</w:t>
      </w:r>
    </w:p>
    <w:p w:rsidR="000A68FE" w:rsidRDefault="000A68FE" w:rsidP="000A68FE">
      <w:pPr>
        <w:spacing w:before="200" w:after="0"/>
        <w:rPr>
          <w:rFonts w:ascii="Courier New" w:eastAsia="Times New Roman" w:hAnsi="Courier New" w:cs="Courier New"/>
          <w:iCs/>
          <w:sz w:val="24"/>
          <w:szCs w:val="24"/>
        </w:rPr>
      </w:pPr>
      <w:r w:rsidRPr="00E41307">
        <w:rPr>
          <w:rFonts w:ascii="Courier New" w:hAnsi="Courier New" w:cs="Courier New"/>
          <w:color w:val="000000"/>
          <w:sz w:val="24"/>
          <w:szCs w:val="24"/>
        </w:rPr>
        <w:t xml:space="preserve">2.1. Работник обязуется приступить к выполнению своих трудовых обязанностей с </w:t>
      </w:r>
      <w:r>
        <w:rPr>
          <w:rFonts w:ascii="Courier New" w:hAnsi="Courier New" w:cs="Courier New"/>
          <w:color w:val="000000"/>
          <w:sz w:val="24"/>
          <w:szCs w:val="24"/>
        </w:rPr>
        <w:t>10 марта 202__ года</w:t>
      </w:r>
      <w:r w:rsidRPr="00E41307">
        <w:rPr>
          <w:rFonts w:ascii="Courier New" w:eastAsia="Times New Roman" w:hAnsi="Courier New" w:cs="Courier New"/>
          <w:iCs/>
          <w:sz w:val="24"/>
          <w:szCs w:val="24"/>
        </w:rPr>
        <w:t>.</w:t>
      </w:r>
    </w:p>
    <w:p w:rsidR="001B0136" w:rsidRDefault="000A68FE" w:rsidP="001B0136">
      <w:pPr>
        <w:spacing w:before="200" w:after="0"/>
        <w:rPr>
          <w:rFonts w:ascii="Courier New" w:hAnsi="Courier New" w:cs="Courier New"/>
          <w:color w:val="000000"/>
          <w:sz w:val="24"/>
          <w:szCs w:val="24"/>
        </w:rPr>
      </w:pPr>
      <w:r w:rsidRPr="00E41307">
        <w:rPr>
          <w:rFonts w:ascii="Courier New" w:eastAsia="Times New Roman" w:hAnsi="Courier New" w:cs="Courier New"/>
          <w:color w:val="000000"/>
          <w:sz w:val="24"/>
          <w:szCs w:val="24"/>
        </w:rPr>
        <w:t>2.2. Настоящий Договор заключен на неопределенный срок</w:t>
      </w:r>
      <w:r w:rsidRPr="00E4130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B0136" w:rsidRDefault="00E6757F" w:rsidP="001B0136">
      <w:pPr>
        <w:spacing w:before="200" w:after="0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1D4816">
        <w:rPr>
          <w:rFonts w:ascii="Courier New" w:hAnsi="Courier New" w:cs="Courier New"/>
          <w:color w:val="000000"/>
          <w:sz w:val="28"/>
          <w:szCs w:val="28"/>
        </w:rPr>
        <w:t>3. Права и обязанности работника</w:t>
      </w:r>
    </w:p>
    <w:p w:rsidR="00E6757F" w:rsidRPr="00450883" w:rsidRDefault="00E6757F" w:rsidP="001B0136">
      <w:pPr>
        <w:spacing w:before="200" w:after="0"/>
        <w:rPr>
          <w:rFonts w:ascii="Courier New" w:hAnsi="Courier New" w:cs="Courier New"/>
          <w:b/>
          <w:color w:val="000000"/>
          <w:sz w:val="24"/>
          <w:szCs w:val="24"/>
        </w:rPr>
      </w:pPr>
      <w:r w:rsidRPr="00450883">
        <w:rPr>
          <w:rFonts w:ascii="Courier New" w:hAnsi="Courier New" w:cs="Courier New"/>
          <w:b/>
          <w:color w:val="000000"/>
          <w:sz w:val="24"/>
          <w:szCs w:val="24"/>
        </w:rPr>
        <w:t>3.1. Работник имеет право на: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3.1.1. </w:t>
      </w:r>
      <w:r w:rsidR="001D4816">
        <w:rPr>
          <w:rFonts w:ascii="Courier New" w:hAnsi="Courier New" w:cs="Courier New"/>
          <w:color w:val="000000"/>
          <w:sz w:val="24"/>
          <w:szCs w:val="24"/>
        </w:rPr>
        <w:t>П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редоставление ему работы, обусловленной трудовым Договором;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3.1.2. </w:t>
      </w:r>
      <w:r w:rsidR="001D4816">
        <w:rPr>
          <w:rFonts w:ascii="Courier New" w:hAnsi="Courier New" w:cs="Courier New"/>
          <w:color w:val="000000"/>
          <w:sz w:val="24"/>
          <w:szCs w:val="24"/>
        </w:rPr>
        <w:t>Р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3.1.3. </w:t>
      </w:r>
      <w:r w:rsidR="001D4816">
        <w:rPr>
          <w:rFonts w:ascii="Courier New" w:hAnsi="Courier New" w:cs="Courier New"/>
          <w:color w:val="000000"/>
          <w:sz w:val="24"/>
          <w:szCs w:val="24"/>
        </w:rPr>
        <w:t>П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олную достоверную информацию об условиях труда и требованиях охраны труда на рабочем месте;</w:t>
      </w:r>
    </w:p>
    <w:p w:rsid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3.1.4. </w:t>
      </w:r>
      <w:r w:rsidR="001D4816">
        <w:rPr>
          <w:rFonts w:ascii="Courier New" w:hAnsi="Courier New" w:cs="Courier New"/>
          <w:color w:val="000000"/>
          <w:sz w:val="24"/>
          <w:szCs w:val="24"/>
        </w:rPr>
        <w:t>З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ащиту персональных данных;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3.1.5. </w:t>
      </w:r>
      <w:r w:rsidR="001D4816">
        <w:rPr>
          <w:rFonts w:ascii="Courier New" w:hAnsi="Courier New" w:cs="Courier New"/>
          <w:color w:val="000000"/>
          <w:sz w:val="24"/>
          <w:szCs w:val="24"/>
        </w:rPr>
        <w:t>П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родолжительность рабочего времени в соответствии с действующим законодательством;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3.1.6. </w:t>
      </w:r>
      <w:r w:rsidR="001D4816">
        <w:rPr>
          <w:rFonts w:ascii="Courier New" w:hAnsi="Courier New" w:cs="Courier New"/>
          <w:color w:val="000000"/>
          <w:sz w:val="24"/>
          <w:szCs w:val="24"/>
        </w:rPr>
        <w:t>В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ремя отдыха;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3.1.7. </w:t>
      </w:r>
      <w:r w:rsidR="001D4816">
        <w:rPr>
          <w:rFonts w:ascii="Courier New" w:hAnsi="Courier New" w:cs="Courier New"/>
          <w:color w:val="000000"/>
          <w:sz w:val="24"/>
          <w:szCs w:val="24"/>
        </w:rPr>
        <w:t>О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плату и нормирование труда;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3.1.8. </w:t>
      </w:r>
      <w:r w:rsidR="001D4816">
        <w:rPr>
          <w:rFonts w:ascii="Courier New" w:hAnsi="Courier New" w:cs="Courier New"/>
          <w:color w:val="000000"/>
          <w:sz w:val="24"/>
          <w:szCs w:val="24"/>
        </w:rPr>
        <w:t>П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олучение заработной платы и иных сумм, причитающихся Работнику в установленные сроки (в случае задержки выплаты заработной платы на срок более 15 дней – на приостановку работы на весь период до выплаты задержанной суммы с извещением Работодателя в письменной форме, кроме случаев, предусмотренных ст.142 ТК РФ);</w:t>
      </w:r>
    </w:p>
    <w:p w:rsidR="00E6757F" w:rsidRDefault="001D4816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3.1.9. Г</w:t>
      </w:r>
      <w:r w:rsidR="00E6757F" w:rsidRPr="00E6757F">
        <w:rPr>
          <w:rFonts w:ascii="Courier New" w:hAnsi="Courier New" w:cs="Courier New"/>
          <w:color w:val="000000"/>
          <w:sz w:val="24"/>
          <w:szCs w:val="24"/>
        </w:rPr>
        <w:t>арантии и компенсации;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3.1.10. </w:t>
      </w:r>
      <w:r w:rsidR="001D4816">
        <w:rPr>
          <w:rFonts w:ascii="Courier New" w:hAnsi="Courier New" w:cs="Courier New"/>
          <w:color w:val="000000"/>
          <w:sz w:val="24"/>
          <w:szCs w:val="24"/>
        </w:rPr>
        <w:t>П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рофессиональную подготовку, переподготовку и повышение квалификации;</w:t>
      </w:r>
    </w:p>
    <w:p w:rsidR="00E6757F" w:rsidRPr="00E6757F" w:rsidRDefault="001D4816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3.1.11. О</w:t>
      </w:r>
      <w:r w:rsidR="00E6757F" w:rsidRPr="00E6757F">
        <w:rPr>
          <w:rFonts w:ascii="Courier New" w:hAnsi="Courier New" w:cs="Courier New"/>
          <w:color w:val="000000"/>
          <w:sz w:val="24"/>
          <w:szCs w:val="24"/>
        </w:rPr>
        <w:t>храну труда;</w:t>
      </w:r>
    </w:p>
    <w:p w:rsidR="00E6757F" w:rsidRPr="00E6757F" w:rsidRDefault="001D4816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3.1.12. О</w:t>
      </w:r>
      <w:r w:rsidR="00E6757F" w:rsidRPr="00E6757F">
        <w:rPr>
          <w:rFonts w:ascii="Courier New" w:hAnsi="Courier New" w:cs="Courier New"/>
          <w:color w:val="000000"/>
          <w:sz w:val="24"/>
          <w:szCs w:val="24"/>
        </w:rPr>
        <w:t>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E6757F" w:rsidRPr="00E6757F" w:rsidRDefault="001D4816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3.1.13. У</w:t>
      </w:r>
      <w:r w:rsidR="00E6757F" w:rsidRPr="00E6757F">
        <w:rPr>
          <w:rFonts w:ascii="Courier New" w:hAnsi="Courier New" w:cs="Courier New"/>
          <w:color w:val="000000"/>
          <w:sz w:val="24"/>
          <w:szCs w:val="24"/>
        </w:rPr>
        <w:t>частие в управлении организацией в предусмотренных ТК РФ, иными федеральными законами и коллективным Договором формах;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3.1.14. В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3.1.15. З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ащиту своих трудовых прав, свобод и законных интересов всеми, не запрещенными законом способами;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3.1.16. </w:t>
      </w:r>
      <w:r>
        <w:rPr>
          <w:rFonts w:ascii="Courier New" w:hAnsi="Courier New" w:cs="Courier New"/>
          <w:color w:val="000000"/>
          <w:sz w:val="24"/>
          <w:szCs w:val="24"/>
        </w:rPr>
        <w:t>Р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3.1.17. В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озмещение вреда, причиненного Работнику в связи с исполнением им трудовых обязанностей и компенсацию морального вреда в порядке, установленном ТК РФ, иными федеральными законами;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3</w:t>
      </w:r>
      <w:r>
        <w:rPr>
          <w:rFonts w:ascii="Courier New" w:hAnsi="Courier New" w:cs="Courier New"/>
          <w:color w:val="000000"/>
          <w:sz w:val="24"/>
          <w:szCs w:val="24"/>
        </w:rPr>
        <w:t>.1.18. О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бязательное социальное страхование в случаях, предусмотренных федеральными законами;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3.1.19. Л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ьготы, компенсации, материальная помощь и дополнительные гарантии, установленные коллективным Договором и системой оплаты труда действующими на предприятии;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3.1.20. внесение предложений администрации предприятия по улучшению работы, относящееся к обязанностям Продавца и всего предприятия в целом;</w:t>
      </w:r>
    </w:p>
    <w:p w:rsidR="00E6757F" w:rsidRPr="00450883" w:rsidRDefault="00E6757F" w:rsidP="00E6757F">
      <w:pPr>
        <w:rPr>
          <w:rFonts w:ascii="Courier New" w:hAnsi="Courier New" w:cs="Courier New"/>
          <w:b/>
          <w:color w:val="000000"/>
          <w:sz w:val="24"/>
          <w:szCs w:val="24"/>
        </w:rPr>
      </w:pPr>
      <w:r w:rsidRPr="00450883">
        <w:rPr>
          <w:rFonts w:ascii="Courier New" w:hAnsi="Courier New" w:cs="Courier New"/>
          <w:b/>
          <w:color w:val="000000"/>
          <w:sz w:val="24"/>
          <w:szCs w:val="24"/>
        </w:rPr>
        <w:t>3.2. Работник принимает на себя исполнение следующих обязанностей: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3.2.1. О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беспечивает бесперебойную работу товарной секции, находится в течение всего рабочего времени на своем рабочем месте и может покидать свое рабочее место только в случае замены его другим Продавцом с согласия Заведующего секцией (заместителя Заведующего секцией);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3.2.2. </w:t>
      </w:r>
      <w:r>
        <w:rPr>
          <w:rFonts w:ascii="Courier New" w:hAnsi="Courier New" w:cs="Courier New"/>
          <w:color w:val="000000"/>
          <w:sz w:val="24"/>
          <w:szCs w:val="24"/>
        </w:rPr>
        <w:t>О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существляет предупредительное и вежливое обслуживание покупателей, создает для них необходимые условия для подбора и ознакомления заинтересовавшего их товара, контролирует отсутствие нарушения правил торговли, принимает меры по обеспечению отсутствия очередей;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3.2.3. П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роизводит полную предпродажную подготовку товаров (проверку наименования, количества, комплектности, сортности, цены, соответствия маркировки, распаковку, осмотр внешнего вида, прочее);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3.2.4. </w:t>
      </w:r>
      <w:r>
        <w:rPr>
          <w:rFonts w:ascii="Courier New" w:hAnsi="Courier New" w:cs="Courier New"/>
          <w:color w:val="000000"/>
          <w:sz w:val="24"/>
          <w:szCs w:val="24"/>
        </w:rPr>
        <w:t>С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ообщает своему непосредственному руководителю, а в необходимых случаях и администрации предприятия о случаях обнаружения товаров, несоответствующих требованиям предпродажной подготовки;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3.2.5. Р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азмещает и выкладывает товары по группам, видам с учетом товарного соседства, частоты спроса, удобства работы;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3.2.6. О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существляет предложе</w:t>
      </w:r>
      <w:r w:rsidR="001558A9">
        <w:rPr>
          <w:rFonts w:ascii="Courier New" w:hAnsi="Courier New" w:cs="Courier New"/>
          <w:color w:val="000000"/>
          <w:sz w:val="24"/>
          <w:szCs w:val="24"/>
        </w:rPr>
        <w:t xml:space="preserve">ние и показ товаров покупателям, </w:t>
      </w: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оказывает покупателям помощь в выборе товаров, консультирует покупателей по вопросам назначения, свойств, качеств товаров, о правилах ухода за товарами, о ценах, о предложении взаимозаменяемых товаров, новых и сопутствующих товаров, производит подсчет стоимости покупки, выдачу чека, оформление паспорта (иного документа) на </w:t>
      </w:r>
      <w:r w:rsidR="002048BA">
        <w:rPr>
          <w:rFonts w:ascii="Courier New" w:hAnsi="Courier New" w:cs="Courier New"/>
          <w:color w:val="000000"/>
          <w:sz w:val="24"/>
          <w:szCs w:val="24"/>
        </w:rPr>
        <w:t>товар, имеющий гарантийный срок,</w:t>
      </w: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 производит упаковку покупки, выдачу или передачу покупки на контроль, производит обмен товаров;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3.2.7. К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онтролирует наличие товаров в торговой секции, проверяет качество, сроки годности товаров, проверяет наличие и соответствие маркировок, ценников на товарах;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3.2.8. О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существляет контроль за сохранностью товаров, торгового оборудования и прочих материальных ценностей;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3.2.9. П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ринимает меры по предотвращению и ликвидации конфликтных ситуаций;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3.2.10. И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нформирует руководство об имеющихся недостатках в обслуживании покупателей, принимает меры по их ликвидации;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3.2.11. П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оддерживает на рабочем месте атмосферу доброжелательности, подает личный пример в обслуживании покупателей. Продавец должен быть терпеливым, внимательным, вежливым при выборе и осмотре товаров покупателями. При вручении покупки покупателю следует поблагодарить его.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3.2.12. О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беспечивает чистоту и порядок на рабочем месте, в товарной секции, а также в торговом зале в целом;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3.2.13. С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облюдает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3.2.14. И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сполняет распоряжения и приказы непосредственного руководства и администрации предприятия;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3.2.15. Н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аходится на рабочем месте в форменной одежде, должен иметь опрятный внешний вид;</w:t>
      </w:r>
    </w:p>
    <w:p w:rsid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3.2.16. З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аключает договор о полной материальной ответственности по первому требованию Работодателя в соответствии с действующим законодательством.</w:t>
      </w:r>
    </w:p>
    <w:p w:rsidR="00E6757F" w:rsidRPr="00450883" w:rsidRDefault="00E6757F" w:rsidP="00450883">
      <w:pPr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450883">
        <w:rPr>
          <w:rFonts w:ascii="Courier New" w:hAnsi="Courier New" w:cs="Courier New"/>
          <w:color w:val="000000"/>
          <w:sz w:val="28"/>
          <w:szCs w:val="28"/>
        </w:rPr>
        <w:t>4. П</w:t>
      </w:r>
      <w:r w:rsidR="00450883" w:rsidRPr="00450883">
        <w:rPr>
          <w:rFonts w:ascii="Courier New" w:hAnsi="Courier New" w:cs="Courier New"/>
          <w:color w:val="000000"/>
          <w:sz w:val="28"/>
          <w:szCs w:val="28"/>
        </w:rPr>
        <w:t>рава и обязанности работодателя</w:t>
      </w:r>
    </w:p>
    <w:p w:rsidR="00E6757F" w:rsidRPr="00450883" w:rsidRDefault="00E6757F" w:rsidP="00E6757F">
      <w:pPr>
        <w:rPr>
          <w:rFonts w:ascii="Courier New" w:hAnsi="Courier New" w:cs="Courier New"/>
          <w:b/>
          <w:color w:val="000000"/>
          <w:sz w:val="24"/>
          <w:szCs w:val="24"/>
        </w:rPr>
      </w:pPr>
      <w:r w:rsidRPr="00450883">
        <w:rPr>
          <w:rFonts w:ascii="Courier New" w:hAnsi="Courier New" w:cs="Courier New"/>
          <w:b/>
          <w:color w:val="000000"/>
          <w:sz w:val="24"/>
          <w:szCs w:val="24"/>
        </w:rPr>
        <w:t>4.1. Работодатель имеет право: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4.1.1. </w:t>
      </w:r>
      <w:r w:rsidR="00450883">
        <w:rPr>
          <w:rFonts w:ascii="Courier New" w:hAnsi="Courier New" w:cs="Courier New"/>
          <w:color w:val="000000"/>
          <w:sz w:val="24"/>
          <w:szCs w:val="24"/>
        </w:rPr>
        <w:t>В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ести коллективные переговоры и заключать коллективные Договоры;</w:t>
      </w:r>
    </w:p>
    <w:p w:rsidR="00E6757F" w:rsidRPr="00E6757F" w:rsidRDefault="00450883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4.1.2. П</w:t>
      </w:r>
      <w:r w:rsidR="00E6757F" w:rsidRPr="00E6757F">
        <w:rPr>
          <w:rFonts w:ascii="Courier New" w:hAnsi="Courier New" w:cs="Courier New"/>
          <w:color w:val="000000"/>
          <w:sz w:val="24"/>
          <w:szCs w:val="24"/>
        </w:rPr>
        <w:t>оощрять Работника за добросовестный эффективный труд;</w:t>
      </w:r>
    </w:p>
    <w:p w:rsidR="00E6757F" w:rsidRPr="00E6757F" w:rsidRDefault="00450883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4.1.3. Т</w:t>
      </w:r>
      <w:r w:rsidR="00E6757F" w:rsidRPr="00E6757F">
        <w:rPr>
          <w:rFonts w:ascii="Courier New" w:hAnsi="Courier New" w:cs="Courier New"/>
          <w:color w:val="000000"/>
          <w:sz w:val="24"/>
          <w:szCs w:val="24"/>
        </w:rPr>
        <w:t>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E6757F" w:rsidRPr="00E6757F" w:rsidRDefault="00450883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4.1.4. П</w:t>
      </w:r>
      <w:r w:rsidR="00E6757F" w:rsidRPr="00E6757F">
        <w:rPr>
          <w:rFonts w:ascii="Courier New" w:hAnsi="Courier New" w:cs="Courier New"/>
          <w:color w:val="000000"/>
          <w:sz w:val="24"/>
          <w:szCs w:val="24"/>
        </w:rPr>
        <w:t>ривлекать Работника к дисциплинарной и материальной ответственности в порядке, установленном ТК РФ, иными федеральными законами;</w:t>
      </w:r>
    </w:p>
    <w:p w:rsidR="00E6757F" w:rsidRPr="00E6757F" w:rsidRDefault="00450883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4.1.5. П</w:t>
      </w:r>
      <w:r w:rsidR="00E6757F" w:rsidRPr="00E6757F">
        <w:rPr>
          <w:rFonts w:ascii="Courier New" w:hAnsi="Courier New" w:cs="Courier New"/>
          <w:color w:val="000000"/>
          <w:sz w:val="24"/>
          <w:szCs w:val="24"/>
        </w:rPr>
        <w:t>ринимать локальные нормативные акты;</w:t>
      </w:r>
    </w:p>
    <w:p w:rsidR="00E6757F" w:rsidRPr="008E6BE3" w:rsidRDefault="00E6757F" w:rsidP="00E6757F">
      <w:pPr>
        <w:rPr>
          <w:rFonts w:ascii="Courier New" w:hAnsi="Courier New" w:cs="Courier New"/>
          <w:b/>
          <w:color w:val="000000"/>
          <w:sz w:val="24"/>
          <w:szCs w:val="24"/>
        </w:rPr>
      </w:pPr>
      <w:r w:rsidRPr="008E6BE3">
        <w:rPr>
          <w:rFonts w:ascii="Courier New" w:hAnsi="Courier New" w:cs="Courier New"/>
          <w:b/>
          <w:color w:val="000000"/>
          <w:sz w:val="24"/>
          <w:szCs w:val="24"/>
        </w:rPr>
        <w:t>4.2. Работодатель обязан:</w:t>
      </w:r>
    </w:p>
    <w:p w:rsidR="00E6757F" w:rsidRPr="00E6757F" w:rsidRDefault="008E6BE3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4.2.1. С</w:t>
      </w:r>
      <w:r w:rsidR="00E6757F" w:rsidRPr="00E6757F">
        <w:rPr>
          <w:rFonts w:ascii="Courier New" w:hAnsi="Courier New" w:cs="Courier New"/>
          <w:color w:val="000000"/>
          <w:sz w:val="24"/>
          <w:szCs w:val="24"/>
        </w:rPr>
        <w:t>облюдать законы и иные нормативные правовые акты, локальные нормативные акты, условия коллективного Договора, соглашений и трудового Договора;</w:t>
      </w:r>
    </w:p>
    <w:p w:rsidR="00E6757F" w:rsidRPr="00E6757F" w:rsidRDefault="008E6BE3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4.2.2. О</w:t>
      </w:r>
      <w:r w:rsidR="00E6757F" w:rsidRPr="00E6757F">
        <w:rPr>
          <w:rFonts w:ascii="Courier New" w:hAnsi="Courier New" w:cs="Courier New"/>
          <w:color w:val="000000"/>
          <w:sz w:val="24"/>
          <w:szCs w:val="24"/>
        </w:rPr>
        <w:t>беспечивать безопасность труда и условия, отвечающие требованиям охраны и гигиены труда;</w:t>
      </w:r>
    </w:p>
    <w:p w:rsidR="00E6757F" w:rsidRPr="00E6757F" w:rsidRDefault="008E6BE3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4.2.3. О</w:t>
      </w:r>
      <w:r w:rsidR="00E6757F" w:rsidRPr="00E6757F">
        <w:rPr>
          <w:rFonts w:ascii="Courier New" w:hAnsi="Courier New" w:cs="Courier New"/>
          <w:color w:val="000000"/>
          <w:sz w:val="24"/>
          <w:szCs w:val="24"/>
        </w:rPr>
        <w:t>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E6757F" w:rsidRPr="00E6757F" w:rsidRDefault="008E6BE3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4.2.4. В</w:t>
      </w:r>
      <w:r w:rsidR="00E6757F" w:rsidRPr="00E6757F">
        <w:rPr>
          <w:rFonts w:ascii="Courier New" w:hAnsi="Courier New" w:cs="Courier New"/>
          <w:color w:val="000000"/>
          <w:sz w:val="24"/>
          <w:szCs w:val="24"/>
        </w:rPr>
        <w:t>ыплачивать в полном размере причитающуюся Работнику заработную плату в сроки, установленные ТК РФ, коллективным Договором, правилами внутреннего трудового распорядка организации, настоящим Договором;</w:t>
      </w:r>
    </w:p>
    <w:p w:rsidR="00E6757F" w:rsidRPr="00E6757F" w:rsidRDefault="008E6BE3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4.2.5. О</w:t>
      </w:r>
      <w:r w:rsidR="00E6757F" w:rsidRPr="00E6757F">
        <w:rPr>
          <w:rFonts w:ascii="Courier New" w:hAnsi="Courier New" w:cs="Courier New"/>
          <w:color w:val="000000"/>
          <w:sz w:val="24"/>
          <w:szCs w:val="24"/>
        </w:rPr>
        <w:t>существлять обязательное социальное страхование Работника в порядке, установленном федеральными законами;</w:t>
      </w:r>
    </w:p>
    <w:p w:rsidR="00E6757F" w:rsidRPr="00E6757F" w:rsidRDefault="008E6BE3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4.2.6. В</w:t>
      </w:r>
      <w:r w:rsidR="00E6757F" w:rsidRPr="00E6757F">
        <w:rPr>
          <w:rFonts w:ascii="Courier New" w:hAnsi="Courier New" w:cs="Courier New"/>
          <w:color w:val="000000"/>
          <w:sz w:val="24"/>
          <w:szCs w:val="24"/>
        </w:rPr>
        <w:t>озмещать вред, причиненный Работнику в связи с исполнением им трудовых обязанностей, а также компенсировать моральный вред в порядке, установленном ТК РФ, федеральными законами и иными нормативными правовыми актами.</w:t>
      </w:r>
    </w:p>
    <w:p w:rsidR="00E6757F" w:rsidRPr="008E6BE3" w:rsidRDefault="00E6757F" w:rsidP="008E6BE3">
      <w:pPr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8E6BE3">
        <w:rPr>
          <w:rFonts w:ascii="Courier New" w:hAnsi="Courier New" w:cs="Courier New"/>
          <w:color w:val="000000"/>
          <w:sz w:val="28"/>
          <w:szCs w:val="28"/>
        </w:rPr>
        <w:lastRenderedPageBreak/>
        <w:t>5. Г</w:t>
      </w:r>
      <w:r w:rsidR="008E6BE3" w:rsidRPr="008E6BE3">
        <w:rPr>
          <w:rFonts w:ascii="Courier New" w:hAnsi="Courier New" w:cs="Courier New"/>
          <w:color w:val="000000"/>
          <w:sz w:val="28"/>
          <w:szCs w:val="28"/>
        </w:rPr>
        <w:t>арантии и компенсации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5.1. На Работника полностью распространяются льготы и гарантии, установленные законодательством, локальными нормативными актами.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 w:rsidR="00E6757F" w:rsidRPr="008E6BE3" w:rsidRDefault="00E6757F" w:rsidP="008E6BE3">
      <w:pPr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8E6BE3">
        <w:rPr>
          <w:rFonts w:ascii="Courier New" w:hAnsi="Courier New" w:cs="Courier New"/>
          <w:color w:val="000000"/>
          <w:sz w:val="28"/>
          <w:szCs w:val="28"/>
        </w:rPr>
        <w:t>6. Р</w:t>
      </w:r>
      <w:r w:rsidR="008E6BE3" w:rsidRPr="008E6BE3">
        <w:rPr>
          <w:rFonts w:ascii="Courier New" w:hAnsi="Courier New" w:cs="Courier New"/>
          <w:color w:val="000000"/>
          <w:sz w:val="28"/>
          <w:szCs w:val="28"/>
        </w:rPr>
        <w:t>ежим труда и отдыха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6.1. Работник обязан исполнять трудовые обязанности, предусмотренные в п.3.2 параграфа 3 настоящего Договора в течение времени, установленного в соответствии с правилами внутреннего трудового распорядка, а также в иные периоды времени, которые в соответствии с иными нормативными правовыми актами относятся к рабочему времени.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6.2. Работнику устанавливается 40-часовая рабочая неделя с нормированным рабочим днем.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6.3. Работодатель обязан предоставлять Работнику время для отдыха в соответствии с действующим законодательством, а именно:</w:t>
      </w:r>
    </w:p>
    <w:p w:rsidR="00E6757F" w:rsidRPr="008E6BE3" w:rsidRDefault="00E6757F" w:rsidP="008E6BE3">
      <w:pPr>
        <w:pStyle w:val="a4"/>
        <w:numPr>
          <w:ilvl w:val="0"/>
          <w:numId w:val="2"/>
        </w:numPr>
        <w:rPr>
          <w:rFonts w:ascii="Courier New" w:hAnsi="Courier New" w:cs="Courier New"/>
          <w:color w:val="000000"/>
          <w:sz w:val="24"/>
          <w:szCs w:val="24"/>
        </w:rPr>
      </w:pPr>
      <w:r w:rsidRPr="008E6BE3">
        <w:rPr>
          <w:rFonts w:ascii="Courier New" w:hAnsi="Courier New" w:cs="Courier New"/>
          <w:color w:val="000000"/>
          <w:sz w:val="24"/>
          <w:szCs w:val="24"/>
        </w:rPr>
        <w:t>перерывы в течение рабочего дня (смены);</w:t>
      </w:r>
    </w:p>
    <w:p w:rsidR="00E6757F" w:rsidRPr="008E6BE3" w:rsidRDefault="00E6757F" w:rsidP="008E6BE3">
      <w:pPr>
        <w:pStyle w:val="a4"/>
        <w:numPr>
          <w:ilvl w:val="0"/>
          <w:numId w:val="2"/>
        </w:numPr>
        <w:rPr>
          <w:rFonts w:ascii="Courier New" w:hAnsi="Courier New" w:cs="Courier New"/>
          <w:color w:val="000000"/>
          <w:sz w:val="24"/>
          <w:szCs w:val="24"/>
        </w:rPr>
      </w:pPr>
      <w:r w:rsidRPr="008E6BE3">
        <w:rPr>
          <w:rFonts w:ascii="Courier New" w:hAnsi="Courier New" w:cs="Courier New"/>
          <w:color w:val="000000"/>
          <w:sz w:val="24"/>
          <w:szCs w:val="24"/>
        </w:rPr>
        <w:t>ежедневный (междусменный) отпуск;</w:t>
      </w:r>
    </w:p>
    <w:p w:rsidR="00E6757F" w:rsidRPr="008E6BE3" w:rsidRDefault="00E6757F" w:rsidP="008E6BE3">
      <w:pPr>
        <w:pStyle w:val="a4"/>
        <w:numPr>
          <w:ilvl w:val="0"/>
          <w:numId w:val="2"/>
        </w:numPr>
        <w:rPr>
          <w:rFonts w:ascii="Courier New" w:hAnsi="Courier New" w:cs="Courier New"/>
          <w:color w:val="000000"/>
          <w:sz w:val="24"/>
          <w:szCs w:val="24"/>
        </w:rPr>
      </w:pPr>
      <w:r w:rsidRPr="008E6BE3">
        <w:rPr>
          <w:rFonts w:ascii="Courier New" w:hAnsi="Courier New" w:cs="Courier New"/>
          <w:color w:val="000000"/>
          <w:sz w:val="24"/>
          <w:szCs w:val="24"/>
        </w:rPr>
        <w:t>выходные дни;</w:t>
      </w:r>
    </w:p>
    <w:p w:rsidR="00E6757F" w:rsidRPr="008E6BE3" w:rsidRDefault="00E6757F" w:rsidP="008E6BE3">
      <w:pPr>
        <w:pStyle w:val="a4"/>
        <w:numPr>
          <w:ilvl w:val="0"/>
          <w:numId w:val="2"/>
        </w:numPr>
        <w:rPr>
          <w:rFonts w:ascii="Courier New" w:hAnsi="Courier New" w:cs="Courier New"/>
          <w:color w:val="000000"/>
          <w:sz w:val="24"/>
          <w:szCs w:val="24"/>
        </w:rPr>
      </w:pPr>
      <w:r w:rsidRPr="008E6BE3">
        <w:rPr>
          <w:rFonts w:ascii="Courier New" w:hAnsi="Courier New" w:cs="Courier New"/>
          <w:color w:val="000000"/>
          <w:sz w:val="24"/>
          <w:szCs w:val="24"/>
        </w:rPr>
        <w:t>нерабочие праздничные дни;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6.4. Работодатель обязан предоставлять Работнику ежегодный оплачиваемый отпуск продолжительностью 28 (двадцать восемь) календарных дней.</w:t>
      </w:r>
    </w:p>
    <w:p w:rsidR="00E6757F" w:rsidRPr="009A3D86" w:rsidRDefault="00E6757F" w:rsidP="009A3D86">
      <w:pPr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9A3D86">
        <w:rPr>
          <w:rFonts w:ascii="Courier New" w:hAnsi="Courier New" w:cs="Courier New"/>
          <w:color w:val="000000"/>
          <w:sz w:val="28"/>
          <w:szCs w:val="28"/>
        </w:rPr>
        <w:t>7. У</w:t>
      </w:r>
      <w:r w:rsidR="009A3D86" w:rsidRPr="009A3D86">
        <w:rPr>
          <w:rFonts w:ascii="Courier New" w:hAnsi="Courier New" w:cs="Courier New"/>
          <w:color w:val="000000"/>
          <w:sz w:val="28"/>
          <w:szCs w:val="28"/>
        </w:rPr>
        <w:t>словия оплаты труда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7.1. Работодатель обязан производить оплату труда Работника в соответствии с законами,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7.2. Настоящим Договором устанавливается следующий ра</w:t>
      </w:r>
      <w:r w:rsidR="00935CAF">
        <w:rPr>
          <w:rFonts w:ascii="Courier New" w:hAnsi="Courier New" w:cs="Courier New"/>
          <w:color w:val="000000"/>
          <w:sz w:val="24"/>
          <w:szCs w:val="24"/>
        </w:rPr>
        <w:t>змер заработной платы: оклад – 5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5000 (</w:t>
      </w:r>
      <w:r w:rsidR="00935CAF">
        <w:rPr>
          <w:rFonts w:ascii="Courier New" w:hAnsi="Courier New" w:cs="Courier New"/>
          <w:color w:val="000000"/>
          <w:sz w:val="24"/>
          <w:szCs w:val="24"/>
        </w:rPr>
        <w:t>Пятьдесят</w:t>
      </w: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 пять тысяч)</w:t>
      </w:r>
      <w:r w:rsidR="00DF1261">
        <w:rPr>
          <w:rFonts w:ascii="Courier New" w:hAnsi="Courier New" w:cs="Courier New"/>
          <w:color w:val="000000"/>
          <w:sz w:val="24"/>
          <w:szCs w:val="24"/>
        </w:rPr>
        <w:t xml:space="preserve"> рублей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, премия – 3% от продаж.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7.3. Выплата заработной платы производится в валюте Российской Федерации (в рублях).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7.4. Работодатель обязан производить выплату заработной платы непосредственно работнику в следующие сроки: заработная плата за первую половину месяца – 20 числа текущего месяца, окончательный расчет – 5 числа следующего месяца.</w:t>
      </w:r>
    </w:p>
    <w:p w:rsidR="000973BE" w:rsidRDefault="00E6757F" w:rsidP="000973BE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7.5. Заработная плата выплачивается путем перечисления денежных средств на заработную плату Работника</w:t>
      </w:r>
    </w:p>
    <w:p w:rsidR="00E6757F" w:rsidRPr="009A3D86" w:rsidRDefault="00E6757F" w:rsidP="000973BE">
      <w:pPr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9A3D86">
        <w:rPr>
          <w:rFonts w:ascii="Courier New" w:hAnsi="Courier New" w:cs="Courier New"/>
          <w:color w:val="000000"/>
          <w:sz w:val="28"/>
          <w:szCs w:val="28"/>
        </w:rPr>
        <w:t>8. В</w:t>
      </w:r>
      <w:r w:rsidR="009A3D86" w:rsidRPr="009A3D86">
        <w:rPr>
          <w:rFonts w:ascii="Courier New" w:hAnsi="Courier New" w:cs="Courier New"/>
          <w:color w:val="000000"/>
          <w:sz w:val="28"/>
          <w:szCs w:val="28"/>
        </w:rPr>
        <w:t>иды и условия социального страхования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lastRenderedPageBreak/>
        <w:t>8.1. Работодатель обязан осуществлять социальное страхование Работника, предусмотренное действующим законодательством Российской Федерации.</w:t>
      </w:r>
    </w:p>
    <w:p w:rsidR="00E6757F" w:rsidRPr="009A3D86" w:rsidRDefault="00E6757F" w:rsidP="009A3D86">
      <w:pPr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9A3D86">
        <w:rPr>
          <w:rFonts w:ascii="Courier New" w:hAnsi="Courier New" w:cs="Courier New"/>
          <w:color w:val="000000"/>
          <w:sz w:val="28"/>
          <w:szCs w:val="28"/>
        </w:rPr>
        <w:t>9. О</w:t>
      </w:r>
      <w:r w:rsidR="009A3D86" w:rsidRPr="009A3D86">
        <w:rPr>
          <w:rFonts w:ascii="Courier New" w:hAnsi="Courier New" w:cs="Courier New"/>
          <w:color w:val="000000"/>
          <w:sz w:val="28"/>
          <w:szCs w:val="28"/>
        </w:rPr>
        <w:t>тветственность сторон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9.1. Продавец несет ответственность за: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9.1.1. </w:t>
      </w:r>
      <w:r w:rsidR="009A3D86">
        <w:rPr>
          <w:rFonts w:ascii="Courier New" w:hAnsi="Courier New" w:cs="Courier New"/>
          <w:color w:val="000000"/>
          <w:sz w:val="24"/>
          <w:szCs w:val="24"/>
        </w:rPr>
        <w:t>Н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евыполнение, ненадлежащее исполнение функциональных обязанностей;</w:t>
      </w:r>
    </w:p>
    <w:p w:rsidR="00E6757F" w:rsidRPr="00E6757F" w:rsidRDefault="009A3D86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9.1.2. Н</w:t>
      </w:r>
      <w:r w:rsidR="00E6757F" w:rsidRPr="00E6757F">
        <w:rPr>
          <w:rFonts w:ascii="Courier New" w:hAnsi="Courier New" w:cs="Courier New"/>
          <w:color w:val="000000"/>
          <w:sz w:val="24"/>
          <w:szCs w:val="24"/>
        </w:rPr>
        <w:t>едостоверную информацию о состоянии выполнения полученных заданий и поручений, нарушение сроков их исполнения;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9.1.3. </w:t>
      </w:r>
      <w:r w:rsidR="009A3D86">
        <w:rPr>
          <w:rFonts w:ascii="Courier New" w:hAnsi="Courier New" w:cs="Courier New"/>
          <w:color w:val="000000"/>
          <w:sz w:val="24"/>
          <w:szCs w:val="24"/>
        </w:rPr>
        <w:t>Н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евыполнение приказов, распоряжений непосредственного руководства и администрации предприятия;</w:t>
      </w:r>
    </w:p>
    <w:p w:rsidR="00E6757F" w:rsidRPr="00E6757F" w:rsidRDefault="009A3D86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9.1.4. Н</w:t>
      </w:r>
      <w:r w:rsidR="00E6757F" w:rsidRPr="00E6757F">
        <w:rPr>
          <w:rFonts w:ascii="Courier New" w:hAnsi="Courier New" w:cs="Courier New"/>
          <w:color w:val="000000"/>
          <w:sz w:val="24"/>
          <w:szCs w:val="24"/>
        </w:rPr>
        <w:t>арушение правил трудового распорядка, правил противопожарной безопасности и техники безопасности, установленных на предприятии;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9.1.5. </w:t>
      </w:r>
      <w:r w:rsidR="009A3D86">
        <w:rPr>
          <w:rFonts w:ascii="Courier New" w:hAnsi="Courier New" w:cs="Courier New"/>
          <w:color w:val="000000"/>
          <w:sz w:val="24"/>
          <w:szCs w:val="24"/>
        </w:rPr>
        <w:t>Р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азглашение коммерческой тайны;</w:t>
      </w:r>
    </w:p>
    <w:p w:rsidR="00E6757F" w:rsidRPr="00E6757F" w:rsidRDefault="009A3D86" w:rsidP="00E6757F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9.1.6. У</w:t>
      </w:r>
      <w:r w:rsidR="00E6757F" w:rsidRPr="00E6757F">
        <w:rPr>
          <w:rFonts w:ascii="Courier New" w:hAnsi="Courier New" w:cs="Courier New"/>
          <w:color w:val="000000"/>
          <w:sz w:val="24"/>
          <w:szCs w:val="24"/>
        </w:rPr>
        <w:t>трату, порчу и недостачу товаров и иных материальных ценностей в соответствии с действующим законодательством.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9.2. Сторона трудового Договора, причинившая ущерб другой стороне, возмещает этот ущерб в соответствии с действующим законодательством Российской Федерации.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9.3. С Работников заключается соглашение о полной материальной ответственности (Приложение 1 к Договору).</w:t>
      </w:r>
    </w:p>
    <w:p w:rsidR="00E6757F" w:rsidRPr="009A3D86" w:rsidRDefault="00E6757F" w:rsidP="009A3D86">
      <w:pPr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9A3D86">
        <w:rPr>
          <w:rFonts w:ascii="Courier New" w:hAnsi="Courier New" w:cs="Courier New"/>
          <w:color w:val="000000"/>
          <w:sz w:val="28"/>
          <w:szCs w:val="28"/>
        </w:rPr>
        <w:t>10. С</w:t>
      </w:r>
      <w:r w:rsidR="009A3D86" w:rsidRPr="009A3D86">
        <w:rPr>
          <w:rFonts w:ascii="Courier New" w:hAnsi="Courier New" w:cs="Courier New"/>
          <w:color w:val="000000"/>
          <w:sz w:val="28"/>
          <w:szCs w:val="28"/>
        </w:rPr>
        <w:t>рок действия договора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10.1. Настоящий Договор вступает в силу со дня его подписания Работником и Работодателем и действует до момента его прекращения по основаниям, установленным законодательством Российской Федерации.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10.2. Датой подписания настоящего Договора является дата, указанная в начале Договора.</w:t>
      </w:r>
    </w:p>
    <w:p w:rsidR="00E6757F" w:rsidRPr="009A3D86" w:rsidRDefault="00E6757F" w:rsidP="009A3D86">
      <w:pPr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9A3D86">
        <w:rPr>
          <w:rFonts w:ascii="Courier New" w:hAnsi="Courier New" w:cs="Courier New"/>
          <w:color w:val="000000"/>
          <w:sz w:val="28"/>
          <w:szCs w:val="28"/>
        </w:rPr>
        <w:t>11. З</w:t>
      </w:r>
      <w:r w:rsidR="009A3D86" w:rsidRPr="009A3D86">
        <w:rPr>
          <w:rFonts w:ascii="Courier New" w:hAnsi="Courier New" w:cs="Courier New"/>
          <w:color w:val="000000"/>
          <w:sz w:val="28"/>
          <w:szCs w:val="28"/>
        </w:rPr>
        <w:t>аключительные положения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11.1. Споры, возникающие между сторонами в связи с исполнением настоящего Договора, разрешаются в порядке, установленном трудовым законодательством Российской Федерации.</w:t>
      </w:r>
    </w:p>
    <w:p w:rsidR="00E6757F" w:rsidRPr="00E6757F" w:rsidRDefault="00E6757F" w:rsidP="00E6757F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11.2. Настоящий Договор составлен в 2 экземплярах по одному экземпляру для каждой стороны Договора.</w:t>
      </w:r>
    </w:p>
    <w:p w:rsidR="00131149" w:rsidRDefault="00E6757F" w:rsidP="00131149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11.3. Условия настоящего Договора могут быть изменены по взаимному соглашению сторон. Любые изменения условий настоящего Договора оформляются в виде подписанного сторонами дополнительного соглашения, являющегося неотъемлемой частью настоящего Договора.</w:t>
      </w:r>
    </w:p>
    <w:p w:rsidR="00131149" w:rsidRPr="009A3D86" w:rsidRDefault="001A1670" w:rsidP="009A3D86">
      <w:pPr>
        <w:jc w:val="center"/>
        <w:rPr>
          <w:rFonts w:ascii="Courier New" w:hAnsi="Courier New" w:cs="Courier New"/>
          <w:sz w:val="28"/>
          <w:szCs w:val="28"/>
        </w:rPr>
      </w:pPr>
      <w:r w:rsidRPr="009A3D86">
        <w:rPr>
          <w:rFonts w:ascii="Courier New" w:hAnsi="Courier New" w:cs="Courier New"/>
          <w:sz w:val="28"/>
          <w:szCs w:val="28"/>
        </w:rPr>
        <w:t>1</w:t>
      </w:r>
      <w:r w:rsidR="00AC7E98">
        <w:rPr>
          <w:rFonts w:ascii="Courier New" w:hAnsi="Courier New" w:cs="Courier New"/>
          <w:sz w:val="28"/>
          <w:szCs w:val="28"/>
        </w:rPr>
        <w:t>2</w:t>
      </w:r>
      <w:r w:rsidR="005263FB" w:rsidRPr="009A3D86">
        <w:rPr>
          <w:rFonts w:ascii="Courier New" w:hAnsi="Courier New" w:cs="Courier New"/>
          <w:sz w:val="28"/>
          <w:szCs w:val="28"/>
        </w:rPr>
        <w:t>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C4446" w:rsidTr="008C4446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3D6C79" w:rsidRDefault="001A1670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Работодатель: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ИП </w:t>
            </w:r>
            <w:r w:rsidRPr="0034297D">
              <w:rPr>
                <w:rFonts w:ascii="Courier New" w:hAnsi="Courier New" w:cs="Courier New"/>
                <w:sz w:val="24"/>
                <w:szCs w:val="24"/>
              </w:rPr>
              <w:t>Егоров Виктор Дмитриевич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г. Москва, ул. Алексеева, дом 1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086318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>
              <w:rPr>
                <w:rFonts w:ascii="Courier New" w:hAnsi="Courier New" w:cs="Courier New"/>
                <w:sz w:val="24"/>
                <w:szCs w:val="24"/>
              </w:rPr>
              <w:t>300000000012345</w:t>
            </w:r>
          </w:p>
          <w:p w:rsidR="00086318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>
              <w:rPr>
                <w:rFonts w:ascii="Courier New" w:hAnsi="Courier New" w:cs="Courier New"/>
                <w:sz w:val="24"/>
                <w:szCs w:val="24"/>
              </w:rPr>
              <w:t>770114415347</w:t>
            </w:r>
          </w:p>
          <w:p w:rsidR="00086318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77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22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ip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>
              <w:rPr>
                <w:rFonts w:ascii="Courier New" w:hAnsi="Courier New" w:cs="Courier New"/>
                <w:sz w:val="24"/>
                <w:szCs w:val="24"/>
              </w:rPr>
              <w:t>40701810101987612798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716259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Егоров</w:t>
            </w:r>
            <w:r w:rsidR="00716259" w:rsidRPr="003D6C79">
              <w:rPr>
                <w:rFonts w:ascii="Courier New" w:hAnsi="Courier New" w:cs="Courier New"/>
                <w:sz w:val="24"/>
                <w:szCs w:val="24"/>
              </w:rPr>
              <w:t xml:space="preserve"> /</w:t>
            </w:r>
            <w:r w:rsidR="00DE640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716259">
              <w:rPr>
                <w:rFonts w:ascii="Courier New" w:hAnsi="Courier New" w:cs="Courier New"/>
                <w:sz w:val="24"/>
                <w:szCs w:val="24"/>
              </w:rPr>
              <w:t>Егоров В.Д.</w:t>
            </w:r>
            <w:r w:rsidR="00DE640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716259" w:rsidRPr="003D6C79">
              <w:rPr>
                <w:rFonts w:ascii="Courier New" w:hAnsi="Courier New" w:cs="Courier New"/>
                <w:sz w:val="24"/>
                <w:szCs w:val="24"/>
              </w:rPr>
              <w:t>/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8C4446" w:rsidRDefault="008C4446" w:rsidP="002927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3D6C79" w:rsidRDefault="001A1670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Работник: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Рогозин</w:t>
            </w:r>
            <w:r w:rsidR="00E05802">
              <w:rPr>
                <w:rFonts w:ascii="Courier New" w:hAnsi="Courier New" w:cs="Courier New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Александр</w:t>
            </w:r>
            <w:r w:rsidR="00E05802">
              <w:rPr>
                <w:rFonts w:ascii="Courier New" w:hAnsi="Courier New" w:cs="Courier New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Петров</w:t>
            </w:r>
            <w:r w:rsidR="00E05802">
              <w:rPr>
                <w:rFonts w:ascii="Courier New" w:hAnsi="Courier New" w:cs="Courier New"/>
                <w:sz w:val="24"/>
                <w:szCs w:val="24"/>
              </w:rPr>
              <w:t>на</w:t>
            </w:r>
          </w:p>
          <w:p w:rsidR="00086318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462AE">
              <w:rPr>
                <w:rFonts w:ascii="Courier New" w:hAnsi="Courier New" w:cs="Courier New"/>
                <w:sz w:val="24"/>
                <w:szCs w:val="24"/>
              </w:rPr>
              <w:t xml:space="preserve">паспорт: серия </w:t>
            </w:r>
            <w:r w:rsidR="00E224FA" w:rsidRPr="009A0976">
              <w:rPr>
                <w:rFonts w:ascii="Courier New" w:hAnsi="Courier New" w:cs="Courier New"/>
                <w:sz w:val="24"/>
                <w:szCs w:val="24"/>
              </w:rPr>
              <w:t>0404 № 274356, выдан 19 мая 2010 года ОВД Одинцовского района города Москвы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 места регистрации: г. Москва, ул. Алексеева, дом 1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086318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77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22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716259" w:rsidRPr="003D6C79" w:rsidRDefault="0071625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D3682" w:rsidRPr="003D6C79" w:rsidRDefault="00ED3682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C4446" w:rsidRDefault="00716259" w:rsidP="00DE640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Рогозин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/</w:t>
            </w:r>
            <w:r w:rsidR="00DE640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Рогозин А.П.</w:t>
            </w:r>
            <w:r w:rsidR="00DE640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/</w:t>
            </w:r>
          </w:p>
        </w:tc>
      </w:tr>
    </w:tbl>
    <w:p w:rsidR="00655C6D" w:rsidRPr="006471BF" w:rsidRDefault="00655C6D" w:rsidP="00292795">
      <w:pPr>
        <w:rPr>
          <w:rFonts w:ascii="Courier New" w:hAnsi="Courier New" w:cs="Courier New"/>
          <w:sz w:val="24"/>
          <w:szCs w:val="24"/>
        </w:rPr>
      </w:pPr>
    </w:p>
    <w:p w:rsidR="00286EB6" w:rsidRPr="00E31F50" w:rsidRDefault="00286EB6" w:rsidP="007A6215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A6215" w:rsidRPr="00E31F50" w:rsidRDefault="007A6215" w:rsidP="004A580A">
      <w:pPr>
        <w:rPr>
          <w:rFonts w:ascii="Courier New" w:hAnsi="Courier New" w:cs="Courier New"/>
          <w:sz w:val="24"/>
          <w:szCs w:val="24"/>
        </w:rPr>
      </w:pPr>
    </w:p>
    <w:sectPr w:rsidR="007A6215" w:rsidRPr="00E31F50" w:rsidSect="005D51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950DB"/>
    <w:multiLevelType w:val="hybridMultilevel"/>
    <w:tmpl w:val="F282E6B2"/>
    <w:lvl w:ilvl="0" w:tplc="3AA2D5E2">
      <w:numFmt w:val="bullet"/>
      <w:lvlText w:val="•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612A"/>
    <w:multiLevelType w:val="hybridMultilevel"/>
    <w:tmpl w:val="8800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C9"/>
    <w:rsid w:val="000068AD"/>
    <w:rsid w:val="00011F78"/>
    <w:rsid w:val="000230E7"/>
    <w:rsid w:val="00023F25"/>
    <w:rsid w:val="000318B1"/>
    <w:rsid w:val="00032B56"/>
    <w:rsid w:val="0004370B"/>
    <w:rsid w:val="000445CC"/>
    <w:rsid w:val="00061120"/>
    <w:rsid w:val="000729A4"/>
    <w:rsid w:val="00075976"/>
    <w:rsid w:val="00081394"/>
    <w:rsid w:val="00086318"/>
    <w:rsid w:val="000973BE"/>
    <w:rsid w:val="000A68FE"/>
    <w:rsid w:val="000B6526"/>
    <w:rsid w:val="000C232E"/>
    <w:rsid w:val="000D028C"/>
    <w:rsid w:val="000E028F"/>
    <w:rsid w:val="000E2B54"/>
    <w:rsid w:val="000E4487"/>
    <w:rsid w:val="000F0E6B"/>
    <w:rsid w:val="001135A6"/>
    <w:rsid w:val="00116394"/>
    <w:rsid w:val="00117ABF"/>
    <w:rsid w:val="00131149"/>
    <w:rsid w:val="00145243"/>
    <w:rsid w:val="001558A9"/>
    <w:rsid w:val="00156757"/>
    <w:rsid w:val="00170A49"/>
    <w:rsid w:val="001A1670"/>
    <w:rsid w:val="001B0136"/>
    <w:rsid w:val="001D4816"/>
    <w:rsid w:val="001F18CD"/>
    <w:rsid w:val="002048BA"/>
    <w:rsid w:val="00221AC1"/>
    <w:rsid w:val="00251FC9"/>
    <w:rsid w:val="0026179A"/>
    <w:rsid w:val="00266326"/>
    <w:rsid w:val="00286EB6"/>
    <w:rsid w:val="00292795"/>
    <w:rsid w:val="00292A50"/>
    <w:rsid w:val="0030391C"/>
    <w:rsid w:val="00305FFD"/>
    <w:rsid w:val="00322ECC"/>
    <w:rsid w:val="00337675"/>
    <w:rsid w:val="00341546"/>
    <w:rsid w:val="003428CF"/>
    <w:rsid w:val="0034297D"/>
    <w:rsid w:val="00363081"/>
    <w:rsid w:val="00385F05"/>
    <w:rsid w:val="003C1F9F"/>
    <w:rsid w:val="003C6861"/>
    <w:rsid w:val="003D6C79"/>
    <w:rsid w:val="003F620F"/>
    <w:rsid w:val="004102C2"/>
    <w:rsid w:val="00411FC4"/>
    <w:rsid w:val="00430E43"/>
    <w:rsid w:val="00436D09"/>
    <w:rsid w:val="00450883"/>
    <w:rsid w:val="00454E77"/>
    <w:rsid w:val="0046134A"/>
    <w:rsid w:val="00461EAA"/>
    <w:rsid w:val="004666B7"/>
    <w:rsid w:val="004809E3"/>
    <w:rsid w:val="004A580A"/>
    <w:rsid w:val="004B45FE"/>
    <w:rsid w:val="004C2DC1"/>
    <w:rsid w:val="004C4045"/>
    <w:rsid w:val="004E1644"/>
    <w:rsid w:val="004E71EF"/>
    <w:rsid w:val="00511D18"/>
    <w:rsid w:val="005263FB"/>
    <w:rsid w:val="00527D07"/>
    <w:rsid w:val="00531DDB"/>
    <w:rsid w:val="005472FC"/>
    <w:rsid w:val="005701BD"/>
    <w:rsid w:val="005B446B"/>
    <w:rsid w:val="005C20C4"/>
    <w:rsid w:val="005D5143"/>
    <w:rsid w:val="005E45FD"/>
    <w:rsid w:val="00620246"/>
    <w:rsid w:val="00634F61"/>
    <w:rsid w:val="00635D30"/>
    <w:rsid w:val="006471BF"/>
    <w:rsid w:val="00655C6D"/>
    <w:rsid w:val="006577B4"/>
    <w:rsid w:val="006B4DC4"/>
    <w:rsid w:val="006B6B02"/>
    <w:rsid w:val="006B7A14"/>
    <w:rsid w:val="006C715F"/>
    <w:rsid w:val="006D4C9D"/>
    <w:rsid w:val="006D7DDC"/>
    <w:rsid w:val="006E6BB4"/>
    <w:rsid w:val="006F4306"/>
    <w:rsid w:val="006F59C7"/>
    <w:rsid w:val="0070127E"/>
    <w:rsid w:val="00716259"/>
    <w:rsid w:val="00740C16"/>
    <w:rsid w:val="00740E0E"/>
    <w:rsid w:val="00751598"/>
    <w:rsid w:val="0076083C"/>
    <w:rsid w:val="007A6215"/>
    <w:rsid w:val="007C1A86"/>
    <w:rsid w:val="007E7D5D"/>
    <w:rsid w:val="00803F02"/>
    <w:rsid w:val="00807AE5"/>
    <w:rsid w:val="0085323A"/>
    <w:rsid w:val="008622A5"/>
    <w:rsid w:val="0088007C"/>
    <w:rsid w:val="00883513"/>
    <w:rsid w:val="008874C9"/>
    <w:rsid w:val="008C3D66"/>
    <w:rsid w:val="008C4021"/>
    <w:rsid w:val="008C4446"/>
    <w:rsid w:val="008E2E8C"/>
    <w:rsid w:val="008E6BE3"/>
    <w:rsid w:val="00900694"/>
    <w:rsid w:val="00901CFC"/>
    <w:rsid w:val="00926C9D"/>
    <w:rsid w:val="00935CAF"/>
    <w:rsid w:val="009379E9"/>
    <w:rsid w:val="00946C3F"/>
    <w:rsid w:val="00964519"/>
    <w:rsid w:val="00975C8B"/>
    <w:rsid w:val="00983945"/>
    <w:rsid w:val="00986917"/>
    <w:rsid w:val="0099280E"/>
    <w:rsid w:val="009A0976"/>
    <w:rsid w:val="009A12D6"/>
    <w:rsid w:val="009A3D86"/>
    <w:rsid w:val="009B3540"/>
    <w:rsid w:val="009D312A"/>
    <w:rsid w:val="009D4047"/>
    <w:rsid w:val="00AB420F"/>
    <w:rsid w:val="00AB50DC"/>
    <w:rsid w:val="00AB641B"/>
    <w:rsid w:val="00AC5041"/>
    <w:rsid w:val="00AC7E98"/>
    <w:rsid w:val="00AF743C"/>
    <w:rsid w:val="00B022D8"/>
    <w:rsid w:val="00B21CEA"/>
    <w:rsid w:val="00B25492"/>
    <w:rsid w:val="00B45B9B"/>
    <w:rsid w:val="00BC5892"/>
    <w:rsid w:val="00BD77D6"/>
    <w:rsid w:val="00BE191E"/>
    <w:rsid w:val="00BE2AEA"/>
    <w:rsid w:val="00C05DFF"/>
    <w:rsid w:val="00C20403"/>
    <w:rsid w:val="00C40BCF"/>
    <w:rsid w:val="00C549D0"/>
    <w:rsid w:val="00C61A4B"/>
    <w:rsid w:val="00C72C26"/>
    <w:rsid w:val="00C94D97"/>
    <w:rsid w:val="00CB02D4"/>
    <w:rsid w:val="00CB420D"/>
    <w:rsid w:val="00CC28BE"/>
    <w:rsid w:val="00D14D3B"/>
    <w:rsid w:val="00D1594D"/>
    <w:rsid w:val="00D2227B"/>
    <w:rsid w:val="00D37ABD"/>
    <w:rsid w:val="00D77F8E"/>
    <w:rsid w:val="00DC0E0A"/>
    <w:rsid w:val="00DD7FC9"/>
    <w:rsid w:val="00DE6400"/>
    <w:rsid w:val="00DF1261"/>
    <w:rsid w:val="00E05802"/>
    <w:rsid w:val="00E11E07"/>
    <w:rsid w:val="00E224FA"/>
    <w:rsid w:val="00E31F50"/>
    <w:rsid w:val="00E37BA5"/>
    <w:rsid w:val="00E65A90"/>
    <w:rsid w:val="00E6757F"/>
    <w:rsid w:val="00EB1C5E"/>
    <w:rsid w:val="00ED3682"/>
    <w:rsid w:val="00EE42A0"/>
    <w:rsid w:val="00F04729"/>
    <w:rsid w:val="00F24DBC"/>
    <w:rsid w:val="00F55D31"/>
    <w:rsid w:val="00F6376F"/>
    <w:rsid w:val="00F6648E"/>
    <w:rsid w:val="00F91CD7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561E-4F1D-4EEC-8DD9-69BDF3A8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A68F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E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A17F-A9B8-4B90-9BC0-C5983FE4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187</cp:revision>
  <dcterms:created xsi:type="dcterms:W3CDTF">2021-09-30T11:33:00Z</dcterms:created>
  <dcterms:modified xsi:type="dcterms:W3CDTF">2023-07-07T19:10:00Z</dcterms:modified>
</cp:coreProperties>
</file>